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17" w:rsidRPr="00380717" w:rsidRDefault="00380717" w:rsidP="00380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17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bookmarkStart w:id="0" w:name="_GoBack"/>
      <w:bookmarkEnd w:id="0"/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 xml:space="preserve">Дети доверяют взрослым и легко поддаются влиянию. Учителя могут служить примером для учащихся и могут убедить их отказаться от употребления наркотиков. Это особенно важно, если семья не заботится о молодом человеке и не занимается его воспитанием. Молодым людям порой приходится бороться с искушением попробовать что-нибудь новое и противостоять давлению сложно устроенного общества, которое предъявляет им высокие требования. Злоупотребление </w:t>
      </w:r>
      <w:proofErr w:type="spellStart"/>
      <w:r w:rsidRPr="00380717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380717">
        <w:rPr>
          <w:rFonts w:ascii="Times New Roman" w:hAnsi="Times New Roman" w:cs="Times New Roman"/>
          <w:sz w:val="24"/>
          <w:szCs w:val="24"/>
        </w:rPr>
        <w:t xml:space="preserve"> веществами, в сущности, является средством, которое позволяет справиться с чувством незащищенности или избавиться от него. Помогите учащимся понять, что они не одиноки в этих испытаниях, и что есть множество способов преодолеть их, не нанося ущерба своему здоровью.</w:t>
      </w:r>
    </w:p>
    <w:p w:rsidR="00380717" w:rsidRPr="00380717" w:rsidRDefault="00380717" w:rsidP="00380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717" w:rsidRPr="00380717" w:rsidRDefault="00380717" w:rsidP="00380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7">
        <w:rPr>
          <w:rFonts w:ascii="Times New Roman" w:hAnsi="Times New Roman" w:cs="Times New Roman"/>
          <w:b/>
          <w:sz w:val="24"/>
          <w:szCs w:val="24"/>
        </w:rPr>
        <w:t>Учите детей защищать себя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 xml:space="preserve">Чтобы сказать наркотикам «нет», требуется уверенность в себе. Учителя могут воспитать в ребенке чувство собственного достоинства и укрепить культуру межличностных отношений. Проявляйте терпимость, чтобы ученики делились с вами своими мыслями. Воспитывайте в них уверенность, поощряя детей принимать себя </w:t>
      </w:r>
      <w:proofErr w:type="gramStart"/>
      <w:r w:rsidRPr="00380717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380717">
        <w:rPr>
          <w:rFonts w:ascii="Times New Roman" w:hAnsi="Times New Roman" w:cs="Times New Roman"/>
          <w:sz w:val="24"/>
          <w:szCs w:val="24"/>
        </w:rPr>
        <w:t xml:space="preserve">, какие они есть. Помогайте им проводить различие между лечебным эффектом лекарств и пагубными последствиями приема запрещенных наркотиков. Но, прежде всего, учите молодых людей умению не соглашаться, чтобы они поняли, </w:t>
      </w:r>
      <w:r>
        <w:rPr>
          <w:rFonts w:ascii="Times New Roman" w:hAnsi="Times New Roman" w:cs="Times New Roman"/>
          <w:sz w:val="24"/>
          <w:szCs w:val="24"/>
        </w:rPr>
        <w:t>как важно бывает сказать «нет».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717" w:rsidRPr="00380717" w:rsidRDefault="00380717" w:rsidP="00380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7">
        <w:rPr>
          <w:rFonts w:ascii="Times New Roman" w:hAnsi="Times New Roman" w:cs="Times New Roman"/>
          <w:b/>
          <w:sz w:val="24"/>
          <w:szCs w:val="24"/>
        </w:rPr>
        <w:t>Учите детей творческому самовыражению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Организуйте художественные конкурсы для детей на заданную тему, касающуюся профилактики наркотизма.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Пропагандируйте спорт как одну из форм здорового образа жизни для молодежи.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Разрабатывайте модели футболок с лозунгами, призванными предупредить злоупотребление наркотиками и распространение ВИЧ/СПИДа.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Собирайте деньги в благотворительных целях на помощь беспризорным детям, которые принимают наркотики.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Распространяйте имеющиеся знания с помощью интерактивных игр и </w:t>
      </w:r>
      <w:r>
        <w:rPr>
          <w:rFonts w:ascii="Times New Roman" w:hAnsi="Times New Roman" w:cs="Times New Roman"/>
          <w:sz w:val="24"/>
          <w:szCs w:val="24"/>
        </w:rPr>
        <w:t>театрализованных представлений.</w:t>
      </w:r>
    </w:p>
    <w:p w:rsidR="00380717" w:rsidRPr="00380717" w:rsidRDefault="00380717" w:rsidP="00380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7">
        <w:rPr>
          <w:rFonts w:ascii="Times New Roman" w:hAnsi="Times New Roman" w:cs="Times New Roman"/>
          <w:b/>
          <w:sz w:val="24"/>
          <w:szCs w:val="24"/>
        </w:rPr>
        <w:t>Обращайте внимание на тревожные признаки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 xml:space="preserve">Если вы думаете, что учащийся принимает вредные вещества, вы можете обнаружить некоторые явные признаки этого, но вначале убедитесь, что они не вызваны другими проблемами. Не делайте скоропалительных выводов о том, что учащийся злоупотребляет </w:t>
      </w:r>
      <w:proofErr w:type="spellStart"/>
      <w:r w:rsidRPr="00380717">
        <w:rPr>
          <w:rFonts w:ascii="Times New Roman" w:hAnsi="Times New Roman" w:cs="Times New Roman"/>
          <w:sz w:val="24"/>
          <w:szCs w:val="24"/>
        </w:rPr>
        <w:t>психоактивным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веществами.</w:t>
      </w:r>
    </w:p>
    <w:p w:rsidR="00380717" w:rsidRPr="00380717" w:rsidRDefault="00380717" w:rsidP="00380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7">
        <w:rPr>
          <w:rFonts w:ascii="Times New Roman" w:hAnsi="Times New Roman" w:cs="Times New Roman"/>
          <w:b/>
          <w:sz w:val="24"/>
          <w:szCs w:val="24"/>
        </w:rPr>
        <w:t>Эмоц</w:t>
      </w:r>
      <w:r w:rsidR="001755C6">
        <w:rPr>
          <w:rFonts w:ascii="Times New Roman" w:hAnsi="Times New Roman" w:cs="Times New Roman"/>
          <w:b/>
          <w:sz w:val="24"/>
          <w:szCs w:val="24"/>
        </w:rPr>
        <w:t>иональные</w:t>
      </w:r>
      <w:r w:rsidRPr="00380717">
        <w:rPr>
          <w:rFonts w:ascii="Times New Roman" w:hAnsi="Times New Roman" w:cs="Times New Roman"/>
          <w:b/>
          <w:sz w:val="24"/>
          <w:szCs w:val="24"/>
        </w:rPr>
        <w:t xml:space="preserve"> признаки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Резкие перепады настроения от эйфории до вн</w:t>
      </w:r>
      <w:r>
        <w:rPr>
          <w:rFonts w:ascii="Times New Roman" w:hAnsi="Times New Roman" w:cs="Times New Roman"/>
          <w:sz w:val="24"/>
          <w:szCs w:val="24"/>
        </w:rPr>
        <w:t>езапной замкнутости и депрессии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Беспричинное раздражение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Невнятная речь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Потеря интереса к занятиям в шко</w:t>
      </w:r>
      <w:r>
        <w:rPr>
          <w:rFonts w:ascii="Times New Roman" w:hAnsi="Times New Roman" w:cs="Times New Roman"/>
          <w:sz w:val="24"/>
          <w:szCs w:val="24"/>
        </w:rPr>
        <w:t>ле или внеклассной деятельности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общения с другими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Прогулы уроков в школе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худшение отметок и успеваемости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Неспособность долго сос</w:t>
      </w:r>
      <w:r>
        <w:rPr>
          <w:rFonts w:ascii="Times New Roman" w:hAnsi="Times New Roman" w:cs="Times New Roman"/>
          <w:sz w:val="24"/>
          <w:szCs w:val="24"/>
        </w:rPr>
        <w:t>редоточиваться на одном задании</w:t>
      </w:r>
    </w:p>
    <w:p w:rsidR="00380717" w:rsidRPr="00380717" w:rsidRDefault="00380717" w:rsidP="00380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7">
        <w:rPr>
          <w:rFonts w:ascii="Times New Roman" w:hAnsi="Times New Roman" w:cs="Times New Roman"/>
          <w:b/>
          <w:sz w:val="24"/>
          <w:szCs w:val="24"/>
        </w:rPr>
        <w:t>Физические признаки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Покраснение глаз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Сонливость на уроках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Невнятная речь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Невнимательность в классе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Забывчивость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Безразлич</w:t>
      </w:r>
      <w:r>
        <w:rPr>
          <w:rFonts w:ascii="Times New Roman" w:hAnsi="Times New Roman" w:cs="Times New Roman"/>
          <w:sz w:val="24"/>
          <w:szCs w:val="24"/>
        </w:rPr>
        <w:t>ие к личной гигиене и внешности</w:t>
      </w:r>
    </w:p>
    <w:p w:rsidR="00380717" w:rsidRPr="00380717" w:rsidRDefault="00380717" w:rsidP="00380717">
      <w:pPr>
        <w:jc w:val="both"/>
        <w:rPr>
          <w:rFonts w:ascii="Times New Roman" w:hAnsi="Times New Roman" w:cs="Times New Roman"/>
          <w:sz w:val="24"/>
          <w:szCs w:val="24"/>
        </w:rPr>
      </w:pPr>
      <w:r w:rsidRPr="00380717">
        <w:rPr>
          <w:rFonts w:ascii="Times New Roman" w:hAnsi="Times New Roman" w:cs="Times New Roman"/>
          <w:sz w:val="24"/>
          <w:szCs w:val="24"/>
        </w:rPr>
        <w:t>Дрожь и</w:t>
      </w:r>
      <w:r>
        <w:rPr>
          <w:rFonts w:ascii="Times New Roman" w:hAnsi="Times New Roman" w:cs="Times New Roman"/>
          <w:sz w:val="24"/>
          <w:szCs w:val="24"/>
        </w:rPr>
        <w:t xml:space="preserve"> нарушение координации движений</w:t>
      </w:r>
    </w:p>
    <w:p w:rsidR="0026621D" w:rsidRPr="00380717" w:rsidRDefault="001755C6" w:rsidP="003807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621D" w:rsidRPr="0038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17"/>
    <w:rsid w:val="001755C6"/>
    <w:rsid w:val="00380717"/>
    <w:rsid w:val="003A6549"/>
    <w:rsid w:val="008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2016-11-27T20:32:00Z</dcterms:created>
  <dcterms:modified xsi:type="dcterms:W3CDTF">2016-11-27T20:41:00Z</dcterms:modified>
</cp:coreProperties>
</file>